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579E6E8C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15461S_250926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531928F4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="0027464B" w:rsidRPr="0027464B">
              <w:rPr>
                <w:rFonts w:asciiTheme="majorHAnsi" w:hAnsiTheme="majorHAnsi" w:cstheme="majorHAnsi"/>
                <w:b/>
              </w:rPr>
              <w:t>Eesti Lairiba Arenduse Sihtasutus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90010094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F256243" w14:textId="77777777" w:rsidR="00AC2249" w:rsidRDefault="009D2E38" w:rsidP="00DF1DE6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</w:p>
          <w:p w14:paraId="6B4587EE" w14:textId="4E3BA5ED" w:rsidR="009D2E38" w:rsidRDefault="00AC2249" w:rsidP="00DF1DE6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</w:t>
            </w:r>
            <w:r w:rsidR="009D2E38" w:rsidRPr="00DD1B13">
              <w:rPr>
                <w:rFonts w:asciiTheme="majorHAnsi" w:hAnsiTheme="majorHAnsi" w:cstheme="majorHAnsi"/>
                <w:b/>
                <w:bCs/>
              </w:rPr>
              <w:t>r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AC2249">
              <w:rPr>
                <w:rFonts w:asciiTheme="majorHAnsi" w:hAnsiTheme="majorHAnsi" w:cstheme="majorHAnsi"/>
                <w:b/>
                <w:bCs/>
              </w:rPr>
              <w:t>21082</w:t>
            </w:r>
            <w:r w:rsidR="0060138D" w:rsidRPr="0060138D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Pr="00AC2249">
              <w:rPr>
                <w:rFonts w:asciiTheme="majorHAnsi" w:hAnsiTheme="majorHAnsi" w:cstheme="majorHAnsi"/>
                <w:b/>
                <w:bCs/>
              </w:rPr>
              <w:t>Urge-Salutaguse kergliiklustee valgustuse projekteerimine</w:t>
            </w:r>
            <w:r w:rsidR="009D2E38">
              <w:rPr>
                <w:rFonts w:asciiTheme="majorHAnsi" w:hAnsiTheme="majorHAnsi" w:cstheme="majorHAnsi"/>
                <w:b/>
                <w:bCs/>
              </w:rPr>
              <w:t>“</w:t>
            </w:r>
          </w:p>
          <w:p w14:paraId="0893A7A0" w14:textId="44487D42" w:rsidR="00AC2249" w:rsidRPr="003E5405" w:rsidRDefault="00AC2249" w:rsidP="00DF1DE6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nr </w:t>
            </w:r>
            <w:r w:rsidRPr="00AC2249">
              <w:rPr>
                <w:rFonts w:asciiTheme="majorHAnsi" w:hAnsiTheme="majorHAnsi" w:cstheme="majorHAnsi"/>
                <w:b/>
                <w:bCs/>
              </w:rPr>
              <w:t>15461T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DF1DE6" w:rsidRPr="00DF1DE6">
              <w:rPr>
                <w:rFonts w:asciiTheme="majorHAnsi" w:hAnsiTheme="majorHAnsi" w:cstheme="majorHAnsi"/>
                <w:b/>
                <w:bCs/>
              </w:rPr>
              <w:t xml:space="preserve">Tallinn-Rapla-Türi tee Kruusa </w:t>
            </w:r>
            <w:proofErr w:type="spellStart"/>
            <w:r w:rsidR="00DF1DE6" w:rsidRPr="00DF1DE6">
              <w:rPr>
                <w:rFonts w:asciiTheme="majorHAnsi" w:hAnsiTheme="majorHAnsi" w:cstheme="majorHAnsi"/>
                <w:b/>
                <w:bCs/>
              </w:rPr>
              <w:t>mü</w:t>
            </w:r>
            <w:proofErr w:type="spellEnd"/>
            <w:r w:rsidR="00DF1DE6" w:rsidRPr="00DF1DE6">
              <w:rPr>
                <w:rFonts w:asciiTheme="majorHAnsi" w:hAnsiTheme="majorHAnsi" w:cstheme="majorHAnsi"/>
                <w:b/>
                <w:bCs/>
              </w:rPr>
              <w:t xml:space="preserve"> juures ELASA 037K08</w:t>
            </w:r>
            <w:r w:rsidR="00DF1DE6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DF1DE6" w:rsidRPr="00DF1DE6">
              <w:rPr>
                <w:rFonts w:asciiTheme="majorHAnsi" w:hAnsiTheme="majorHAnsi" w:cstheme="majorHAnsi"/>
                <w:b/>
                <w:bCs/>
              </w:rPr>
              <w:t>kaevu asendamine betoonkaevuga</w:t>
            </w:r>
            <w:r w:rsidR="00DF1DE6">
              <w:rPr>
                <w:rFonts w:asciiTheme="majorHAnsi" w:hAnsiTheme="majorHAnsi" w:cstheme="majorHAnsi"/>
                <w:b/>
                <w:bCs/>
              </w:rPr>
              <w:t>. Teostusjoonis</w:t>
            </w:r>
            <w:r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6DD29A" w14:textId="77777777" w:rsidR="00AC2249" w:rsidRDefault="009D2E38" w:rsidP="00AC2249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</w:p>
          <w:p w14:paraId="347BB4F8" w14:textId="4A6906F5" w:rsidR="00AC2249" w:rsidRPr="00AC2249" w:rsidRDefault="00AC2249" w:rsidP="00DF1DE6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AC2249">
              <w:rPr>
                <w:rFonts w:asciiTheme="majorHAnsi" w:hAnsiTheme="majorHAnsi" w:cstheme="majorHAnsi"/>
                <w:b/>
                <w:bCs/>
              </w:rPr>
              <w:t>Hepta</w:t>
            </w:r>
            <w:proofErr w:type="spellEnd"/>
            <w:r w:rsidRPr="00AC2249">
              <w:rPr>
                <w:rFonts w:asciiTheme="majorHAnsi" w:hAnsiTheme="majorHAnsi" w:cstheme="majorHAnsi"/>
                <w:b/>
                <w:bCs/>
              </w:rPr>
              <w:t xml:space="preserve"> Group </w:t>
            </w:r>
            <w:proofErr w:type="spellStart"/>
            <w:r w:rsidRPr="00AC2249">
              <w:rPr>
                <w:rFonts w:asciiTheme="majorHAnsi" w:hAnsiTheme="majorHAnsi" w:cstheme="majorHAnsi"/>
                <w:b/>
                <w:bCs/>
              </w:rPr>
              <w:t>Enery</w:t>
            </w:r>
            <w:proofErr w:type="spellEnd"/>
            <w:r w:rsidRPr="00AC2249">
              <w:rPr>
                <w:rFonts w:asciiTheme="majorHAnsi" w:hAnsiTheme="majorHAnsi" w:cstheme="majorHAnsi"/>
                <w:b/>
                <w:bCs/>
              </w:rPr>
              <w:t xml:space="preserve"> OÜ</w:t>
            </w:r>
            <w:r w:rsidR="00DF1DE6">
              <w:rPr>
                <w:rFonts w:asciiTheme="majorHAnsi" w:hAnsiTheme="majorHAnsi" w:cstheme="majorHAnsi"/>
                <w:b/>
                <w:bCs/>
              </w:rPr>
              <w:t xml:space="preserve"> / </w:t>
            </w:r>
            <w:r w:rsidRPr="00AC2249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34264ED4" w14:textId="77777777" w:rsidR="009D2E38" w:rsidRDefault="00AC2249" w:rsidP="00316FFD">
            <w:pPr>
              <w:spacing w:after="0"/>
              <w:rPr>
                <w:rFonts w:ascii="Calibri Light" w:hAnsi="Calibri Light" w:cs="Calibri Light"/>
                <w:b/>
                <w:bCs/>
              </w:rPr>
            </w:pPr>
            <w:r w:rsidRPr="00AC2249">
              <w:rPr>
                <w:rFonts w:ascii="Calibri Light" w:hAnsi="Calibri Light" w:cs="Calibri Light"/>
                <w:b/>
                <w:bCs/>
              </w:rPr>
              <w:t>11.08.2021 nr 7.1-2/21/6422-8</w:t>
            </w:r>
          </w:p>
          <w:p w14:paraId="70833258" w14:textId="29D9B8D7" w:rsidR="00DF1DE6" w:rsidRPr="00DF1DE6" w:rsidRDefault="00DF1DE6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  <w:lang w:val="en-US"/>
              </w:rPr>
            </w:pPr>
            <w:r w:rsidRPr="00DF1DE6">
              <w:rPr>
                <w:rFonts w:asciiTheme="majorHAnsi" w:hAnsiTheme="majorHAnsi" w:cstheme="majorHAnsi"/>
                <w:b/>
                <w:bCs/>
              </w:rPr>
              <w:t xml:space="preserve">NB! Sideehitis on 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lang w:val="en-US"/>
              </w:rPr>
              <w:t>välja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lang w:val="en-US"/>
              </w:rPr>
              <w:t xml:space="preserve"> </w:t>
            </w:r>
            <w:r w:rsidRPr="00DF1DE6">
              <w:rPr>
                <w:rFonts w:asciiTheme="majorHAnsi" w:hAnsiTheme="majorHAnsi" w:cstheme="majorHAnsi"/>
                <w:b/>
                <w:bCs/>
              </w:rPr>
              <w:t>ehitatud ning IKÕ plaan koostatud vastavalt teostusjoonisele!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243D53E1" w:rsidR="009D2E38" w:rsidRPr="003E5405" w:rsidRDefault="00C31118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AC2249">
              <w:rPr>
                <w:rFonts w:ascii="Calibri Light" w:hAnsi="Calibri Light" w:cs="Calibri Light"/>
                <w:b/>
                <w:bCs/>
              </w:rPr>
              <w:t>Kirjanurk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DF1DE6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DF1DE6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15 Tallinn-Rapla-Türi tee</w:t>
            </w:r>
          </w:p>
        </w:tc>
      </w:tr>
      <w:tr w:rsidR="005961D0" w:rsidRPr="003E5405" w14:paraId="6D6E4CC8" w14:textId="77777777" w:rsidTr="00DF1DE6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31701:002:1520</w:t>
            </w:r>
          </w:p>
        </w:tc>
      </w:tr>
      <w:tr w:rsidR="005961D0" w:rsidRPr="003E5405" w14:paraId="5734BB23" w14:textId="77777777" w:rsidTr="00DF1DE6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DF1DE6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Rapla maakond, Kohila vald, Urge küla</w:t>
            </w:r>
          </w:p>
        </w:tc>
      </w:tr>
      <w:tr w:rsidR="005961D0" w:rsidRPr="003E5405" w14:paraId="3AE7B559" w14:textId="77777777" w:rsidTr="00DF1DE6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KV9336</w:t>
            </w:r>
          </w:p>
        </w:tc>
      </w:tr>
      <w:tr w:rsidR="005961D0" w:rsidRPr="003E5405" w14:paraId="7AF2E338" w14:textId="77777777" w:rsidTr="00DF1DE6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10631750</w:t>
            </w:r>
          </w:p>
        </w:tc>
      </w:tr>
      <w:tr w:rsidR="00C31118" w:rsidRPr="003E5405" w14:paraId="47C914E7" w14:textId="77777777" w:rsidTr="00DF1DE6">
        <w:trPr>
          <w:trHeight w:val="1077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DF1DE6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0F25A510" w:rsidR="00C31118" w:rsidRPr="00DF1DE6" w:rsidRDefault="00C31118" w:rsidP="00DF1DE6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>POS 1</w:t>
            </w:r>
            <w:r w:rsidRPr="00DF1DE6">
              <w:rPr>
                <w:rFonts w:asciiTheme="majorHAnsi" w:hAnsiTheme="majorHAnsi" w:cstheme="majorHAnsi"/>
              </w:rPr>
              <w:t xml:space="preserve">: </w:t>
            </w:r>
            <w:r w:rsidRPr="00DF1DE6">
              <w:rPr>
                <w:rFonts w:asciiTheme="majorHAnsi" w:hAnsiTheme="majorHAnsi" w:cstheme="majorHAnsi"/>
                <w:b/>
                <w:bCs/>
              </w:rPr>
              <w:t>sideka</w:t>
            </w:r>
            <w:r w:rsidR="00DF1DE6" w:rsidRPr="00DF1DE6">
              <w:rPr>
                <w:rFonts w:asciiTheme="majorHAnsi" w:hAnsiTheme="majorHAnsi" w:cstheme="majorHAnsi"/>
                <w:b/>
                <w:bCs/>
              </w:rPr>
              <w:t>ev</w:t>
            </w:r>
          </w:p>
          <w:p w14:paraId="0525E66E" w14:textId="77777777" w:rsidR="00C31118" w:rsidRPr="002248DB" w:rsidRDefault="00C31118" w:rsidP="00DF1DE6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Pr="00A10FCC">
              <w:rPr>
                <w:rFonts w:asciiTheme="majorHAnsi" w:hAnsiTheme="majorHAnsi" w:cstheme="majorHAnsi"/>
                <w:b/>
                <w:bCs/>
              </w:rPr>
              <w:t>1123632</w:t>
            </w:r>
          </w:p>
          <w:p w14:paraId="761CBE9A" w14:textId="02DB2B05" w:rsidR="00DF1DE6" w:rsidRPr="002248DB" w:rsidRDefault="00C31118" w:rsidP="00DF1DE6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r w:rsidR="00DF1DE6">
              <w:t xml:space="preserve"> </w:t>
            </w:r>
            <w:hyperlink r:id="rId6" w:history="1">
              <w:r w:rsidR="00DF1DE6" w:rsidRPr="0000226E">
                <w:rPr>
                  <w:rStyle w:val="Hyperlink"/>
                  <w:rFonts w:asciiTheme="majorHAnsi" w:hAnsiTheme="majorHAnsi" w:cstheme="majorHAnsi"/>
                </w:rPr>
                <w:t>https://pari.kataster.ee/magic-link/2f425786-8749-4cfa-b96d-b7aa11aac3fc</w:t>
              </w:r>
            </w:hyperlink>
          </w:p>
        </w:tc>
      </w:tr>
      <w:tr w:rsidR="005961D0" w:rsidRPr="003E5405" w14:paraId="69CFCB65" w14:textId="77777777" w:rsidTr="00DF1DE6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6BEFCE72" w14:textId="77777777" w:rsidR="005961D0" w:rsidRPr="003E5405" w:rsidRDefault="005961D0" w:rsidP="00DF1DE6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3F208805" w14:textId="77777777" w:rsidR="009D2E38" w:rsidRDefault="009D2E38" w:rsidP="009D2E38">
      <w:pPr>
        <w:rPr>
          <w:b/>
          <w:bCs/>
          <w:shd w:val="clear" w:color="auto" w:fill="FFFFFF"/>
        </w:rPr>
      </w:pPr>
    </w:p>
    <w:p w14:paraId="5E0EFB23" w14:textId="77777777" w:rsidR="009D2E38" w:rsidRPr="003E5405" w:rsidRDefault="009D2E38" w:rsidP="009D2E38">
      <w:pPr>
        <w:rPr>
          <w:rFonts w:asciiTheme="majorHAnsi" w:hAnsiTheme="majorHAnsi" w:cstheme="majorHAnsi"/>
        </w:rPr>
      </w:pPr>
    </w:p>
    <w:p w14:paraId="513A5AF0" w14:textId="77777777" w:rsidR="000E2C83" w:rsidRDefault="000E2C83"/>
    <w:sectPr w:rsidR="000E2C83" w:rsidSect="009D2E38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933B" w14:textId="77777777" w:rsidR="004E0DBE" w:rsidRDefault="004E0DBE">
      <w:pPr>
        <w:spacing w:after="0"/>
      </w:pPr>
      <w:r>
        <w:separator/>
      </w:r>
    </w:p>
  </w:endnote>
  <w:endnote w:type="continuationSeparator" w:id="0">
    <w:p w14:paraId="2BA8AEFE" w14:textId="77777777" w:rsidR="004E0DBE" w:rsidRDefault="004E0D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7D2CF" w14:textId="77777777" w:rsidR="004E0DBE" w:rsidRDefault="004E0DBE">
      <w:pPr>
        <w:spacing w:after="0"/>
      </w:pPr>
      <w:r>
        <w:separator/>
      </w:r>
    </w:p>
  </w:footnote>
  <w:footnote w:type="continuationSeparator" w:id="0">
    <w:p w14:paraId="753BE57D" w14:textId="77777777" w:rsidR="004E0DBE" w:rsidRDefault="004E0D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30D64"/>
    <w:rsid w:val="00164983"/>
    <w:rsid w:val="0027464B"/>
    <w:rsid w:val="002A6807"/>
    <w:rsid w:val="003056D0"/>
    <w:rsid w:val="00316FFD"/>
    <w:rsid w:val="00321BF5"/>
    <w:rsid w:val="0034267E"/>
    <w:rsid w:val="003A4F43"/>
    <w:rsid w:val="004401A2"/>
    <w:rsid w:val="00442749"/>
    <w:rsid w:val="004472C6"/>
    <w:rsid w:val="00456377"/>
    <w:rsid w:val="004E0DBE"/>
    <w:rsid w:val="00535991"/>
    <w:rsid w:val="0056487F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920B47"/>
    <w:rsid w:val="009C577D"/>
    <w:rsid w:val="009D2E38"/>
    <w:rsid w:val="00A10FCC"/>
    <w:rsid w:val="00A21C5B"/>
    <w:rsid w:val="00A61B97"/>
    <w:rsid w:val="00A94B6F"/>
    <w:rsid w:val="00AC2249"/>
    <w:rsid w:val="00B32F29"/>
    <w:rsid w:val="00B62C02"/>
    <w:rsid w:val="00BD393B"/>
    <w:rsid w:val="00C31118"/>
    <w:rsid w:val="00D1003D"/>
    <w:rsid w:val="00D7201B"/>
    <w:rsid w:val="00D96793"/>
    <w:rsid w:val="00DA213F"/>
    <w:rsid w:val="00DF1DE6"/>
    <w:rsid w:val="00DF52AB"/>
    <w:rsid w:val="00EE0563"/>
    <w:rsid w:val="00EE5F3E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DF1D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2f425786-8749-4cfa-b96d-b7aa11aac3fc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Alina Jankovskaja</cp:lastModifiedBy>
  <cp:revision>30</cp:revision>
  <dcterms:created xsi:type="dcterms:W3CDTF">2024-05-27T17:16:00Z</dcterms:created>
  <dcterms:modified xsi:type="dcterms:W3CDTF">2026-09-25T07:49:00Z</dcterms:modified>
</cp:coreProperties>
</file>